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A" w:rsidRDefault="004805AB">
      <w:pPr>
        <w:shd w:val="clear" w:color="auto" w:fill="FFFFFF"/>
        <w:ind w:left="86"/>
        <w:jc w:val="center"/>
      </w:pPr>
      <w:r>
        <w:rPr>
          <w:rFonts w:eastAsia="Times New Roman"/>
          <w:b/>
          <w:bCs/>
          <w:spacing w:val="-16"/>
          <w:sz w:val="28"/>
          <w:szCs w:val="28"/>
        </w:rPr>
        <w:t>ПОЛОЖЕНИЕ</w:t>
      </w:r>
    </w:p>
    <w:p w:rsidR="00D16A9A" w:rsidRDefault="004805AB">
      <w:pPr>
        <w:shd w:val="clear" w:color="auto" w:fill="FFFFFF"/>
        <w:spacing w:before="240" w:line="322" w:lineRule="exact"/>
        <w:ind w:left="1267" w:hanging="1042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о применении электронного обучения, дистанционных образовательных </w:t>
      </w:r>
      <w:r>
        <w:rPr>
          <w:rFonts w:eastAsia="Times New Roman"/>
          <w:b/>
          <w:bCs/>
          <w:spacing w:val="-1"/>
          <w:sz w:val="28"/>
          <w:szCs w:val="28"/>
        </w:rPr>
        <w:t>технологий при реализации образовательных программ</w:t>
      </w:r>
    </w:p>
    <w:p w:rsidR="00D16A9A" w:rsidRDefault="004805AB">
      <w:pPr>
        <w:shd w:val="clear" w:color="auto" w:fill="FFFFFF"/>
        <w:spacing w:before="235"/>
        <w:ind w:left="19"/>
        <w:jc w:val="center"/>
      </w:pPr>
      <w:proofErr w:type="gramStart"/>
      <w:r>
        <w:rPr>
          <w:b/>
          <w:bCs/>
          <w:spacing w:val="-11"/>
          <w:sz w:val="28"/>
          <w:szCs w:val="28"/>
          <w:lang w:val="en-US"/>
        </w:rPr>
        <w:t>I</w:t>
      </w:r>
      <w:r w:rsidRPr="004805AB">
        <w:rPr>
          <w:b/>
          <w:bCs/>
          <w:spacing w:val="-11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1"/>
          <w:sz w:val="28"/>
          <w:szCs w:val="28"/>
        </w:rPr>
        <w:t>Общие положения.</w:t>
      </w:r>
      <w:proofErr w:type="gramEnd"/>
    </w:p>
    <w:p w:rsidR="00D16A9A" w:rsidRDefault="004805AB" w:rsidP="008F1B57">
      <w:pPr>
        <w:shd w:val="clear" w:color="auto" w:fill="FFFFFF"/>
        <w:tabs>
          <w:tab w:val="left" w:pos="2462"/>
          <w:tab w:val="left" w:pos="4507"/>
          <w:tab w:val="left" w:pos="5251"/>
          <w:tab w:val="left" w:pos="6902"/>
        </w:tabs>
        <w:spacing w:before="235" w:line="322" w:lineRule="exact"/>
        <w:ind w:firstLine="744"/>
        <w:jc w:val="both"/>
      </w:pPr>
      <w:r>
        <w:rPr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Положение разработано на основании Федерального Закона от 29</w:t>
      </w:r>
      <w:r>
        <w:rPr>
          <w:rFonts w:eastAsia="Times New Roman"/>
          <w:sz w:val="28"/>
          <w:szCs w:val="28"/>
        </w:rPr>
        <w:br/>
        <w:t>декабря 2012 г. «Об образовании в Российской Федерации»; приказ</w:t>
      </w:r>
      <w:r>
        <w:rPr>
          <w:rFonts w:eastAsia="Times New Roman"/>
          <w:sz w:val="28"/>
          <w:szCs w:val="28"/>
        </w:rPr>
        <w:br/>
        <w:t>министерства образования и науки Российской Федерации от 30.08.2013 года</w:t>
      </w:r>
      <w:r>
        <w:rPr>
          <w:rFonts w:eastAsia="Times New Roman"/>
          <w:sz w:val="28"/>
          <w:szCs w:val="28"/>
        </w:rPr>
        <w:br/>
        <w:t>№ 1015 «Об утверждении Порядка организации и осуществления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образовательной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деятельности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основным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общеобразовательным</w:t>
      </w:r>
    </w:p>
    <w:p w:rsidR="00D16A9A" w:rsidRDefault="004805AB" w:rsidP="008F1B57">
      <w:pPr>
        <w:shd w:val="clear" w:color="auto" w:fill="FFFFFF"/>
        <w:tabs>
          <w:tab w:val="left" w:pos="2453"/>
          <w:tab w:val="left" w:pos="5323"/>
          <w:tab w:val="left" w:pos="7963"/>
        </w:tabs>
        <w:spacing w:line="322" w:lineRule="exact"/>
        <w:jc w:val="both"/>
      </w:pPr>
      <w:r>
        <w:rPr>
          <w:rFonts w:eastAsia="Times New Roman"/>
          <w:sz w:val="28"/>
          <w:szCs w:val="28"/>
        </w:rPr>
        <w:t>программа</w:t>
      </w:r>
      <w:proofErr w:type="gramStart"/>
      <w:r>
        <w:rPr>
          <w:rFonts w:eastAsia="Times New Roman"/>
          <w:sz w:val="28"/>
          <w:szCs w:val="28"/>
        </w:rPr>
        <w:t>м-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начального общего, основного</w:t>
      </w:r>
      <w:r>
        <w:rPr>
          <w:rFonts w:eastAsia="Times New Roman"/>
          <w:sz w:val="28"/>
          <w:szCs w:val="28"/>
        </w:rPr>
        <w:br/>
        <w:t>общего и среднего общего образования»; приказ Министерства образования и</w:t>
      </w:r>
      <w:r>
        <w:rPr>
          <w:rFonts w:eastAsia="Times New Roman"/>
          <w:sz w:val="28"/>
          <w:szCs w:val="28"/>
        </w:rPr>
        <w:br/>
        <w:t>науки РФ от 23 августа 2017 г. № 816 «Об утверждении Порядка применения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организациями,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осуществляющими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образовательную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деятельность,</w:t>
      </w:r>
    </w:p>
    <w:p w:rsidR="00D16A9A" w:rsidRDefault="004805AB" w:rsidP="008F1B57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 xml:space="preserve">электронного обучения, дистанционных образовательных технологий при реализации образовательных программ»; постановление Главы администрации </w:t>
      </w:r>
      <w:r>
        <w:rPr>
          <w:rFonts w:eastAsia="Times New Roman"/>
          <w:spacing w:val="-1"/>
          <w:sz w:val="28"/>
          <w:szCs w:val="28"/>
        </w:rPr>
        <w:t xml:space="preserve">(губернатора) Краснодарского края от 22.02.2013 года № 152 «О комплексе мер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по модернизации общего образования Краснодарского края в 2013 году и на период до 2020 года»; Устава МБОУ ООШ </w:t>
      </w:r>
      <w:r w:rsidR="00715AC9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>.</w:t>
      </w:r>
    </w:p>
    <w:p w:rsidR="00D16A9A" w:rsidRDefault="004805AB" w:rsidP="008F1B57">
      <w:pPr>
        <w:shd w:val="clear" w:color="auto" w:fill="FFFFFF"/>
        <w:tabs>
          <w:tab w:val="left" w:pos="9341"/>
        </w:tabs>
        <w:spacing w:before="58" w:line="322" w:lineRule="exact"/>
        <w:ind w:firstLine="744"/>
        <w:jc w:val="both"/>
      </w:pPr>
      <w:r>
        <w:rPr>
          <w:sz w:val="28"/>
          <w:szCs w:val="28"/>
        </w:rPr>
        <w:t xml:space="preserve">1.2 </w:t>
      </w:r>
      <w:r>
        <w:rPr>
          <w:rFonts w:eastAsia="Times New Roman"/>
          <w:sz w:val="28"/>
          <w:szCs w:val="28"/>
        </w:rPr>
        <w:t xml:space="preserve">Реализация образовательных программ в МБОУ ООШ </w:t>
      </w:r>
      <w:r w:rsidR="00715AC9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br/>
        <w:t>использованием электронного обучения, дистанционных образовательных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технологий - способ организации процесса </w:t>
      </w:r>
      <w:proofErr w:type="spellStart"/>
      <w:r>
        <w:rPr>
          <w:rFonts w:eastAsia="Times New Roman"/>
          <w:spacing w:val="-1"/>
          <w:sz w:val="28"/>
          <w:szCs w:val="28"/>
        </w:rPr>
        <w:t>обучения</w:t>
      </w:r>
      <w:proofErr w:type="gramStart"/>
      <w:r>
        <w:rPr>
          <w:rFonts w:eastAsia="Times New Roman"/>
          <w:spacing w:val="-1"/>
          <w:sz w:val="28"/>
          <w:szCs w:val="28"/>
        </w:rPr>
        <w:t>,о</w:t>
      </w:r>
      <w:proofErr w:type="gramEnd"/>
      <w:r>
        <w:rPr>
          <w:rFonts w:eastAsia="Times New Roman"/>
          <w:spacing w:val="-1"/>
          <w:sz w:val="28"/>
          <w:szCs w:val="28"/>
        </w:rPr>
        <w:t>снованный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</w:t>
      </w:r>
    </w:p>
    <w:p w:rsidR="00D16A9A" w:rsidRDefault="004805AB" w:rsidP="008F1B57">
      <w:pPr>
        <w:shd w:val="clear" w:color="auto" w:fill="FFFFFF"/>
        <w:tabs>
          <w:tab w:val="left" w:pos="6230"/>
        </w:tabs>
        <w:spacing w:line="322" w:lineRule="exact"/>
        <w:jc w:val="both"/>
      </w:pPr>
      <w:r>
        <w:rPr>
          <w:rFonts w:eastAsia="Times New Roman"/>
          <w:spacing w:val="-2"/>
          <w:sz w:val="28"/>
          <w:szCs w:val="28"/>
        </w:rPr>
        <w:t>использовании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современных</w:t>
      </w:r>
      <w:proofErr w:type="gramEnd"/>
    </w:p>
    <w:p w:rsidR="00D16A9A" w:rsidRDefault="004805AB" w:rsidP="008F1B57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>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D16A9A" w:rsidRDefault="004805AB" w:rsidP="008F1B57">
      <w:pPr>
        <w:shd w:val="clear" w:color="auto" w:fill="FFFFFF"/>
        <w:tabs>
          <w:tab w:val="left" w:pos="1320"/>
        </w:tabs>
        <w:spacing w:line="322" w:lineRule="exact"/>
        <w:ind w:firstLine="744"/>
        <w:jc w:val="both"/>
      </w:pPr>
      <w:r>
        <w:rPr>
          <w:spacing w:val="-9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Образовательный процесс, реализуемый в дистанционной форме,</w:t>
      </w:r>
      <w:r>
        <w:rPr>
          <w:rFonts w:eastAsia="Times New Roman"/>
          <w:sz w:val="28"/>
          <w:szCs w:val="28"/>
        </w:rPr>
        <w:br/>
        <w:t>предусматривает значительную долю самостоятельных занятий обучающихся;</w:t>
      </w:r>
      <w:r>
        <w:rPr>
          <w:rFonts w:eastAsia="Times New Roman"/>
          <w:sz w:val="28"/>
          <w:szCs w:val="28"/>
        </w:rPr>
        <w:br/>
        <w:t>методическое и дидактическое обеспечение этого процесса со стороны школы,</w:t>
      </w:r>
      <w:r>
        <w:rPr>
          <w:rFonts w:eastAsia="Times New Roman"/>
          <w:sz w:val="28"/>
          <w:szCs w:val="28"/>
        </w:rPr>
        <w:br/>
        <w:t>а также регулярный систематический контроль и учет знаний обучающихся.</w:t>
      </w:r>
      <w:r>
        <w:rPr>
          <w:rFonts w:eastAsia="Times New Roman"/>
          <w:sz w:val="28"/>
          <w:szCs w:val="28"/>
        </w:rPr>
        <w:br/>
        <w:t>Обучение с использованием дистанционных образовательных технологий при</w:t>
      </w:r>
      <w:r>
        <w:rPr>
          <w:rFonts w:eastAsia="Times New Roman"/>
          <w:sz w:val="28"/>
          <w:szCs w:val="28"/>
        </w:rPr>
        <w:br/>
        <w:t>необходимости может реализовываться комплексно с традиционной, семейной</w:t>
      </w:r>
      <w:r>
        <w:rPr>
          <w:rFonts w:eastAsia="Times New Roman"/>
          <w:sz w:val="28"/>
          <w:szCs w:val="28"/>
        </w:rPr>
        <w:br/>
        <w:t>и другими, предусмотренными законом РФ «Об образовании» формами его</w:t>
      </w:r>
      <w:r>
        <w:rPr>
          <w:rFonts w:eastAsia="Times New Roman"/>
          <w:sz w:val="28"/>
          <w:szCs w:val="28"/>
        </w:rPr>
        <w:br/>
        <w:t>получения.</w:t>
      </w:r>
    </w:p>
    <w:p w:rsidR="00D16A9A" w:rsidRDefault="004805AB" w:rsidP="008F1B57">
      <w:pPr>
        <w:shd w:val="clear" w:color="auto" w:fill="FFFFFF"/>
        <w:tabs>
          <w:tab w:val="left" w:pos="1560"/>
          <w:tab w:val="left" w:pos="3211"/>
          <w:tab w:val="left" w:pos="4512"/>
          <w:tab w:val="left" w:pos="6379"/>
          <w:tab w:val="left" w:pos="8424"/>
        </w:tabs>
        <w:spacing w:before="53" w:line="322" w:lineRule="exact"/>
        <w:ind w:firstLine="744"/>
        <w:jc w:val="both"/>
      </w:pPr>
      <w:r>
        <w:rPr>
          <w:spacing w:val="-9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Главными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целями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применения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электронного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обучения,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дистанционных образовательных технологий при реализации образовательных</w:t>
      </w:r>
      <w:r>
        <w:rPr>
          <w:rFonts w:eastAsia="Times New Roman"/>
          <w:sz w:val="28"/>
          <w:szCs w:val="28"/>
        </w:rPr>
        <w:br/>
        <w:t xml:space="preserve">программ, как важной составляющей в системе образования, в МБОУ ООШ </w:t>
      </w:r>
      <w:r w:rsidR="00715AC9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br/>
        <w:t>являются:</w:t>
      </w:r>
    </w:p>
    <w:p w:rsidR="00D16A9A" w:rsidRDefault="00D16A9A" w:rsidP="008F1B57">
      <w:pPr>
        <w:shd w:val="clear" w:color="auto" w:fill="FFFFFF"/>
        <w:tabs>
          <w:tab w:val="left" w:pos="1560"/>
          <w:tab w:val="left" w:pos="3211"/>
          <w:tab w:val="left" w:pos="4512"/>
          <w:tab w:val="left" w:pos="6379"/>
          <w:tab w:val="left" w:pos="8424"/>
        </w:tabs>
        <w:spacing w:before="53" w:line="322" w:lineRule="exact"/>
        <w:ind w:firstLine="744"/>
        <w:jc w:val="both"/>
        <w:sectPr w:rsidR="00D16A9A">
          <w:type w:val="continuous"/>
          <w:pgSz w:w="11909" w:h="16834"/>
          <w:pgMar w:top="1440" w:right="1147" w:bottom="720" w:left="1147" w:header="720" w:footer="720" w:gutter="0"/>
          <w:cols w:space="60"/>
          <w:noEndnote/>
        </w:sectPr>
      </w:pPr>
    </w:p>
    <w:p w:rsidR="00D16A9A" w:rsidRDefault="004805AB" w:rsidP="008F1B57">
      <w:pPr>
        <w:shd w:val="clear" w:color="auto" w:fill="FFFFFF"/>
        <w:ind w:left="5112"/>
        <w:jc w:val="both"/>
      </w:pPr>
      <w:r>
        <w:rPr>
          <w:sz w:val="28"/>
          <w:szCs w:val="28"/>
        </w:rPr>
        <w:lastRenderedPageBreak/>
        <w:t>2</w:t>
      </w:r>
    </w:p>
    <w:p w:rsidR="00D16A9A" w:rsidRDefault="004805AB" w:rsidP="008F1B57">
      <w:pPr>
        <w:shd w:val="clear" w:color="auto" w:fill="FFFFFF"/>
        <w:spacing w:before="245" w:line="322" w:lineRule="exact"/>
        <w:ind w:left="437"/>
        <w:jc w:val="both"/>
      </w:pPr>
      <w:r>
        <w:rPr>
          <w:rFonts w:eastAsia="Times New Roman"/>
          <w:sz w:val="28"/>
          <w:szCs w:val="28"/>
        </w:rPr>
        <w:t xml:space="preserve">предоставление обучающимся возможности освоения образовательных </w:t>
      </w:r>
      <w:proofErr w:type="gramStart"/>
      <w:r>
        <w:rPr>
          <w:rFonts w:eastAsia="Times New Roman"/>
          <w:sz w:val="28"/>
          <w:szCs w:val="28"/>
        </w:rPr>
        <w:t>программ</w:t>
      </w:r>
      <w:proofErr w:type="gramEnd"/>
      <w:r>
        <w:rPr>
          <w:rFonts w:eastAsia="Times New Roman"/>
          <w:sz w:val="28"/>
          <w:szCs w:val="28"/>
        </w:rPr>
        <w:t xml:space="preserve"> непосредственно по месту жительства обучающегося или его временного пребывания;</w:t>
      </w:r>
    </w:p>
    <w:p w:rsidR="00D16A9A" w:rsidRDefault="004805AB" w:rsidP="008F1B57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22" w:lineRule="exact"/>
        <w:ind w:right="5" w:firstLine="4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качества образования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соответствии с их интересами, способностями и потребностями;</w:t>
      </w:r>
    </w:p>
    <w:p w:rsidR="00D16A9A" w:rsidRDefault="004805AB" w:rsidP="008F1B57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22" w:lineRule="exact"/>
        <w:ind w:right="5" w:firstLine="4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развитие профильного образования в рамках ОУ на основе использования </w:t>
      </w:r>
      <w:r>
        <w:rPr>
          <w:rFonts w:eastAsia="Times New Roman"/>
          <w:sz w:val="28"/>
          <w:szCs w:val="28"/>
        </w:rPr>
        <w:t>информационных технологий как комплекса социально-педагогических преобразований;</w:t>
      </w:r>
    </w:p>
    <w:p w:rsidR="00D16A9A" w:rsidRDefault="004805AB" w:rsidP="008F1B57">
      <w:pPr>
        <w:shd w:val="clear" w:color="auto" w:fill="FFFFFF"/>
        <w:spacing w:before="5" w:line="322" w:lineRule="exact"/>
        <w:ind w:left="437"/>
        <w:jc w:val="both"/>
      </w:pPr>
      <w:r>
        <w:rPr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В Положении используются следующие основные понятия:</w:t>
      </w:r>
    </w:p>
    <w:p w:rsidR="00D16A9A" w:rsidRDefault="004805AB" w:rsidP="008F1B57">
      <w:pPr>
        <w:numPr>
          <w:ilvl w:val="0"/>
          <w:numId w:val="2"/>
        </w:numPr>
        <w:shd w:val="clear" w:color="auto" w:fill="FFFFFF"/>
        <w:tabs>
          <w:tab w:val="left" w:pos="1099"/>
          <w:tab w:val="left" w:pos="2928"/>
          <w:tab w:val="left" w:pos="5448"/>
          <w:tab w:val="left" w:pos="7085"/>
          <w:tab w:val="left" w:pos="7685"/>
        </w:tabs>
        <w:spacing w:before="5" w:line="322" w:lineRule="exact"/>
        <w:ind w:firstLine="4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Реализация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использованием </w:t>
      </w:r>
      <w:r>
        <w:rPr>
          <w:rFonts w:eastAsia="Times New Roman"/>
          <w:sz w:val="28"/>
          <w:szCs w:val="28"/>
        </w:rPr>
        <w:t>дистанционных образовательных технологий - образовательная система, в которой образовательные программы осуществляются по дистанционной технологии обучения.</w:t>
      </w:r>
    </w:p>
    <w:p w:rsidR="00D16A9A" w:rsidRDefault="004805AB" w:rsidP="008F1B57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2" w:lineRule="exact"/>
        <w:ind w:right="5" w:firstLine="4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Электронное обучение — это система обучения при помо</w:t>
      </w:r>
      <w:r>
        <w:rPr>
          <w:rFonts w:eastAsia="Times New Roman"/>
          <w:sz w:val="28"/>
          <w:szCs w:val="28"/>
          <w:u w:val="single"/>
        </w:rPr>
        <w:t xml:space="preserve">щи </w:t>
      </w:r>
      <w:r>
        <w:rPr>
          <w:rFonts w:eastAsia="Times New Roman"/>
          <w:sz w:val="28"/>
          <w:szCs w:val="28"/>
        </w:rPr>
        <w:t>информационных и электронных технологий.</w:t>
      </w:r>
    </w:p>
    <w:p w:rsidR="00D16A9A" w:rsidRDefault="004805AB" w:rsidP="008F1B57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2" w:lineRule="exact"/>
        <w:ind w:firstLine="4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технологии реализации образовательных программ с использованием дистанционных образовательных технологий - педагогические технологии опосредованного и непосредственного общения с использованием электронных телекоммуникаций и дидактических средств.</w:t>
      </w:r>
    </w:p>
    <w:p w:rsidR="00D16A9A" w:rsidRDefault="004805AB" w:rsidP="008F1B57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2" w:lineRule="exact"/>
        <w:ind w:firstLine="4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Дидактические средства реализации образовательных программ с использованием дистанционных образовательных технологий - учебные материалы, методы и приемы обучения, формы организации учебно-познавательной деятельности, при отсутствии непосредственного общения с сетевым преподавателем.</w:t>
      </w:r>
    </w:p>
    <w:p w:rsidR="00D16A9A" w:rsidRDefault="004805AB" w:rsidP="008F1B57">
      <w:pPr>
        <w:numPr>
          <w:ilvl w:val="0"/>
          <w:numId w:val="2"/>
        </w:numPr>
        <w:shd w:val="clear" w:color="auto" w:fill="FFFFFF"/>
        <w:tabs>
          <w:tab w:val="left" w:pos="1099"/>
        </w:tabs>
        <w:spacing w:line="322" w:lineRule="exact"/>
        <w:ind w:firstLine="4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обучения.</w:t>
      </w:r>
    </w:p>
    <w:p w:rsidR="00D16A9A" w:rsidRDefault="004805AB" w:rsidP="008F1B57">
      <w:pPr>
        <w:shd w:val="clear" w:color="auto" w:fill="FFFFFF"/>
        <w:spacing w:before="595" w:line="322" w:lineRule="exact"/>
        <w:ind w:left="888" w:right="269"/>
        <w:jc w:val="both"/>
      </w:pPr>
      <w:r>
        <w:rPr>
          <w:b/>
          <w:bCs/>
          <w:spacing w:val="-5"/>
          <w:sz w:val="28"/>
          <w:szCs w:val="28"/>
        </w:rPr>
        <w:t xml:space="preserve">II.       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Организация процесса применения электронного обучения,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дистанционных образовательных технологий при реализации образовательных программ в МБОУ ООШ </w:t>
      </w:r>
      <w:r w:rsidR="00715AC9">
        <w:rPr>
          <w:rFonts w:eastAsia="Times New Roman"/>
          <w:b/>
          <w:bCs/>
          <w:spacing w:val="-1"/>
          <w:sz w:val="28"/>
          <w:szCs w:val="28"/>
        </w:rPr>
        <w:t>22</w:t>
      </w:r>
    </w:p>
    <w:p w:rsidR="00D16A9A" w:rsidRDefault="004805AB" w:rsidP="008F1B57">
      <w:pPr>
        <w:shd w:val="clear" w:color="auto" w:fill="FFFFFF"/>
        <w:tabs>
          <w:tab w:val="left" w:pos="1502"/>
          <w:tab w:val="left" w:pos="3230"/>
          <w:tab w:val="left" w:pos="5650"/>
          <w:tab w:val="left" w:pos="7190"/>
          <w:tab w:val="left" w:pos="7685"/>
          <w:tab w:val="left" w:pos="8246"/>
        </w:tabs>
        <w:spacing w:before="240" w:line="322" w:lineRule="exact"/>
        <w:ind w:right="5" w:firstLine="701"/>
        <w:jc w:val="both"/>
      </w:pPr>
      <w:r>
        <w:rPr>
          <w:spacing w:val="-9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Реализация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использованием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1"/>
          <w:sz w:val="28"/>
          <w:szCs w:val="28"/>
        </w:rPr>
        <w:t>электронного обучения, дистанционных образовательных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технологий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осуществляется как по отдельным предметам и курсам, включенным в учебный</w:t>
      </w:r>
      <w:r>
        <w:rPr>
          <w:rFonts w:eastAsia="Times New Roman"/>
          <w:sz w:val="28"/>
          <w:szCs w:val="28"/>
        </w:rPr>
        <w:br/>
        <w:t>план школы, так и по всему комплексу предметов учебного плана.</w:t>
      </w:r>
    </w:p>
    <w:p w:rsidR="00D16A9A" w:rsidRDefault="004805AB" w:rsidP="008F1B57">
      <w:pPr>
        <w:shd w:val="clear" w:color="auto" w:fill="FFFFFF"/>
        <w:tabs>
          <w:tab w:val="left" w:pos="1267"/>
          <w:tab w:val="left" w:pos="3341"/>
          <w:tab w:val="left" w:pos="5232"/>
          <w:tab w:val="left" w:pos="7810"/>
          <w:tab w:val="left" w:pos="9499"/>
        </w:tabs>
        <w:spacing w:before="235" w:line="322" w:lineRule="exact"/>
        <w:ind w:right="5" w:firstLine="701"/>
        <w:jc w:val="both"/>
      </w:pPr>
      <w:r>
        <w:rPr>
          <w:spacing w:val="-9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Организация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реализации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br/>
        <w:t>использованием электронного обучения, дистанционных образовательных</w:t>
      </w:r>
      <w:r>
        <w:rPr>
          <w:rFonts w:eastAsia="Times New Roman"/>
          <w:sz w:val="28"/>
          <w:szCs w:val="28"/>
        </w:rPr>
        <w:br/>
        <w:t>технологий</w:t>
      </w:r>
    </w:p>
    <w:p w:rsidR="00D16A9A" w:rsidRDefault="00D16A9A" w:rsidP="008F1B57">
      <w:pPr>
        <w:shd w:val="clear" w:color="auto" w:fill="FFFFFF"/>
        <w:tabs>
          <w:tab w:val="left" w:pos="1267"/>
          <w:tab w:val="left" w:pos="3341"/>
          <w:tab w:val="left" w:pos="5232"/>
          <w:tab w:val="left" w:pos="7810"/>
          <w:tab w:val="left" w:pos="9499"/>
        </w:tabs>
        <w:spacing w:before="235" w:line="322" w:lineRule="exact"/>
        <w:ind w:right="5" w:firstLine="701"/>
        <w:jc w:val="both"/>
        <w:sectPr w:rsidR="00D16A9A">
          <w:pgSz w:w="11909" w:h="16834"/>
          <w:pgMar w:top="1416" w:right="1147" w:bottom="360" w:left="1133" w:header="720" w:footer="720" w:gutter="0"/>
          <w:cols w:space="60"/>
          <w:noEndnote/>
        </w:sectPr>
      </w:pPr>
    </w:p>
    <w:p w:rsidR="00D16A9A" w:rsidRDefault="004805AB" w:rsidP="008F1B57">
      <w:pPr>
        <w:shd w:val="clear" w:color="auto" w:fill="FFFFFF"/>
        <w:ind w:left="5117"/>
        <w:jc w:val="both"/>
      </w:pPr>
      <w:r>
        <w:rPr>
          <w:sz w:val="22"/>
          <w:szCs w:val="22"/>
        </w:rPr>
        <w:lastRenderedPageBreak/>
        <w:t>3</w:t>
      </w:r>
    </w:p>
    <w:p w:rsidR="00D16A9A" w:rsidRDefault="004805AB" w:rsidP="008F1B57">
      <w:pPr>
        <w:shd w:val="clear" w:color="auto" w:fill="FFFFFF"/>
        <w:tabs>
          <w:tab w:val="left" w:pos="2093"/>
        </w:tabs>
        <w:spacing w:before="250" w:line="322" w:lineRule="exact"/>
        <w:jc w:val="both"/>
      </w:pPr>
      <w:r>
        <w:rPr>
          <w:rFonts w:eastAsia="Times New Roman"/>
          <w:spacing w:val="-2"/>
          <w:sz w:val="28"/>
          <w:szCs w:val="28"/>
        </w:rPr>
        <w:t>производится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в   соответствии   с   приказом   директора   школы,   расписанием</w:t>
      </w:r>
    </w:p>
    <w:p w:rsidR="00D16A9A" w:rsidRDefault="004805AB" w:rsidP="008F1B57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>классов по учебному плану. Периодичность представляемых обучающимся в школу самостоятельных работ по расписанию уроков и требованию педагогов. Форма предоставления самостоятельных работ, промежуточного и итогового контроля знаний в он-</w:t>
      </w:r>
      <w:proofErr w:type="spellStart"/>
      <w:r>
        <w:rPr>
          <w:rFonts w:eastAsia="Times New Roman"/>
          <w:sz w:val="28"/>
          <w:szCs w:val="28"/>
        </w:rPr>
        <w:t>лайн</w:t>
      </w:r>
      <w:proofErr w:type="spellEnd"/>
      <w:r>
        <w:rPr>
          <w:rFonts w:eastAsia="Times New Roman"/>
          <w:sz w:val="28"/>
          <w:szCs w:val="28"/>
        </w:rPr>
        <w:t xml:space="preserve"> режимах на платформах </w:t>
      </w:r>
      <w:proofErr w:type="spellStart"/>
      <w:r>
        <w:rPr>
          <w:rFonts w:eastAsia="Times New Roman"/>
          <w:sz w:val="28"/>
          <w:szCs w:val="28"/>
        </w:rPr>
        <w:t>Учи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</w:t>
      </w:r>
      <w:proofErr w:type="spellEnd"/>
      <w:r>
        <w:rPr>
          <w:rFonts w:eastAsia="Times New Roman"/>
          <w:sz w:val="28"/>
          <w:szCs w:val="28"/>
        </w:rPr>
        <w:t>, Яндекс. Учебник, РЭШ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через электронную почту, путѐм фотографирования работы, в телефонном режиме вопрос-ответ ;</w:t>
      </w:r>
    </w:p>
    <w:p w:rsidR="00D16A9A" w:rsidRDefault="004805AB" w:rsidP="008F1B57">
      <w:pPr>
        <w:numPr>
          <w:ilvl w:val="0"/>
          <w:numId w:val="3"/>
        </w:numPr>
        <w:shd w:val="clear" w:color="auto" w:fill="FFFFFF"/>
        <w:tabs>
          <w:tab w:val="left" w:pos="1512"/>
        </w:tabs>
        <w:spacing w:line="322" w:lineRule="exact"/>
        <w:ind w:left="14" w:right="5" w:firstLine="744"/>
        <w:jc w:val="both"/>
        <w:rPr>
          <w:spacing w:val="-9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При успешном изучении всех предметов учебного плана </w:t>
      </w:r>
      <w:r>
        <w:rPr>
          <w:rFonts w:eastAsia="Times New Roman"/>
          <w:spacing w:val="-1"/>
          <w:sz w:val="28"/>
          <w:szCs w:val="28"/>
        </w:rPr>
        <w:t xml:space="preserve">(индивидуального плана) и прохождении государственной итоговой аттестации </w:t>
      </w:r>
      <w:r>
        <w:rPr>
          <w:rFonts w:eastAsia="Times New Roman"/>
          <w:sz w:val="28"/>
          <w:szCs w:val="28"/>
        </w:rPr>
        <w:t>обучающиеся получают документ об образовании государственного образца.</w:t>
      </w:r>
      <w:proofErr w:type="gramEnd"/>
    </w:p>
    <w:p w:rsidR="00D16A9A" w:rsidRDefault="004805AB" w:rsidP="008F1B57">
      <w:pPr>
        <w:numPr>
          <w:ilvl w:val="0"/>
          <w:numId w:val="3"/>
        </w:numPr>
        <w:shd w:val="clear" w:color="auto" w:fill="FFFFFF"/>
        <w:tabs>
          <w:tab w:val="left" w:pos="1512"/>
          <w:tab w:val="left" w:pos="3907"/>
          <w:tab w:val="left" w:pos="5333"/>
          <w:tab w:val="left" w:pos="6998"/>
          <w:tab w:val="left" w:pos="8390"/>
        </w:tabs>
        <w:spacing w:line="322" w:lineRule="exact"/>
        <w:ind w:left="14" w:right="5" w:firstLine="744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Государственная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итоговая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аттестация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знаний)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учащихся, </w:t>
      </w:r>
      <w:r>
        <w:rPr>
          <w:rFonts w:eastAsia="Times New Roman"/>
          <w:sz w:val="28"/>
          <w:szCs w:val="28"/>
        </w:rPr>
        <w:t>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4805AB" w:rsidRDefault="004805AB" w:rsidP="008F1B57">
      <w:pPr>
        <w:shd w:val="clear" w:color="auto" w:fill="FFFFFF"/>
        <w:tabs>
          <w:tab w:val="left" w:pos="1291"/>
        </w:tabs>
        <w:spacing w:line="322" w:lineRule="exact"/>
        <w:ind w:left="14" w:right="5" w:firstLine="744"/>
        <w:jc w:val="both"/>
      </w:pPr>
      <w:r>
        <w:rPr>
          <w:spacing w:val="-9"/>
          <w:sz w:val="28"/>
          <w:szCs w:val="28"/>
        </w:rPr>
        <w:t>2.5.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Обучающиеся с использованием дистанционных образовательных</w:t>
      </w:r>
      <w:r>
        <w:rPr>
          <w:rFonts w:eastAsia="Times New Roman"/>
          <w:sz w:val="28"/>
          <w:szCs w:val="28"/>
        </w:rPr>
        <w:br/>
        <w:t>технологий имеют все права и несут все обязанности, предусмотренные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законом Российской Федерации «Об образовании» и Уставом школы, наравне с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учащимися других форм обучения, могут принимать участие во всех</w:t>
      </w:r>
      <w:r>
        <w:rPr>
          <w:rFonts w:eastAsia="Times New Roman"/>
          <w:sz w:val="28"/>
          <w:szCs w:val="28"/>
        </w:rPr>
        <w:br/>
        <w:t>проводимых школой учебных, познавательных, развивающих, культурных</w:t>
      </w:r>
      <w:r>
        <w:rPr>
          <w:rFonts w:eastAsia="Times New Roman"/>
          <w:sz w:val="28"/>
          <w:szCs w:val="28"/>
        </w:rPr>
        <w:br/>
        <w:t xml:space="preserve">мероприятиях на </w:t>
      </w:r>
      <w:proofErr w:type="spellStart"/>
      <w:r>
        <w:rPr>
          <w:rFonts w:eastAsia="Times New Roman"/>
          <w:sz w:val="28"/>
          <w:szCs w:val="28"/>
        </w:rPr>
        <w:t>электоронных</w:t>
      </w:r>
      <w:proofErr w:type="spellEnd"/>
      <w:r>
        <w:rPr>
          <w:rFonts w:eastAsia="Times New Roman"/>
          <w:sz w:val="28"/>
          <w:szCs w:val="28"/>
        </w:rPr>
        <w:t xml:space="preserve"> ресурсах под контролем классных</w:t>
      </w:r>
      <w:r>
        <w:rPr>
          <w:rFonts w:eastAsia="Times New Roman"/>
          <w:sz w:val="28"/>
          <w:szCs w:val="28"/>
        </w:rPr>
        <w:br/>
        <w:t>руководителей</w:t>
      </w:r>
      <w:r w:rsidR="008F1B57">
        <w:rPr>
          <w:rFonts w:eastAsia="Times New Roman"/>
          <w:sz w:val="28"/>
          <w:szCs w:val="28"/>
        </w:rPr>
        <w:t>.</w:t>
      </w:r>
      <w:proofErr w:type="gramEnd"/>
    </w:p>
    <w:sectPr w:rsidR="004805AB">
      <w:pgSz w:w="11909" w:h="16834"/>
      <w:pgMar w:top="1440" w:right="1147" w:bottom="720" w:left="11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44FC3E"/>
    <w:lvl w:ilvl="0">
      <w:numFmt w:val="bullet"/>
      <w:lvlText w:val="*"/>
      <w:lvlJc w:val="left"/>
    </w:lvl>
  </w:abstractNum>
  <w:abstractNum w:abstractNumId="1">
    <w:nsid w:val="7CBF0C1F"/>
    <w:multiLevelType w:val="singleLevel"/>
    <w:tmpl w:val="7DBC0916"/>
    <w:lvl w:ilvl="0">
      <w:start w:val="3"/>
      <w:numFmt w:val="decimal"/>
      <w:lvlText w:val="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5AB"/>
    <w:rsid w:val="004805AB"/>
    <w:rsid w:val="00715AC9"/>
    <w:rsid w:val="008F1B57"/>
    <w:rsid w:val="00D1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62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User</dc:creator>
  <cp:lastModifiedBy>School-22</cp:lastModifiedBy>
  <cp:revision>4</cp:revision>
  <dcterms:created xsi:type="dcterms:W3CDTF">2020-04-02T07:34:00Z</dcterms:created>
  <dcterms:modified xsi:type="dcterms:W3CDTF">2020-04-02T07:58:00Z</dcterms:modified>
</cp:coreProperties>
</file>